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Согласовано:                                                                              Утверждаю: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родителей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Заведующий МК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                                                               </w:t>
      </w:r>
      <w:r w:rsidR="00FF0F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</w:t>
      </w:r>
      <w:proofErr w:type="spellStart"/>
      <w:r w:rsidR="00FF0F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А.Н.Качае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приказ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№7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461A2" w:rsidRDefault="00E461A2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461A2" w:rsidRPr="009C528B" w:rsidRDefault="00E461A2" w:rsidP="00E461A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Положение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о порядке и основания перевода, отчисления и восстановления обучающихся (воспитанник</w:t>
      </w:r>
      <w:r w:rsidR="00FF0F27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ов) МКДОУ детского сада  </w:t>
      </w:r>
      <w:proofErr w:type="spellStart"/>
      <w:r w:rsidR="00FF0F27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</w:t>
      </w:r>
      <w:proofErr w:type="gramStart"/>
      <w:r w:rsidR="00FF0F27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.К</w:t>
      </w:r>
      <w:proofErr w:type="gramEnd"/>
      <w:r w:rsidR="00FF0F27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ур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кент</w:t>
      </w:r>
      <w:proofErr w:type="spellEnd"/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 Федеральным Законом №273-ФЗ от 29.12.2012 “Об образовании в 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оссийской Федерации”</w:t>
      </w:r>
      <w:r w:rsidR="00FF0F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Уставом МКДОУ детского сада </w:t>
      </w:r>
      <w:proofErr w:type="spellStart"/>
      <w:r w:rsidR="00FF0F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 w:rsidR="00FF0F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.К</w:t>
      </w:r>
      <w:proofErr w:type="gramEnd"/>
      <w:r w:rsidR="00FF0F2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кент</w:t>
      </w:r>
      <w:proofErr w:type="spellEnd"/>
    </w:p>
    <w:p w:rsidR="009C528B" w:rsidRDefault="00E461A2" w:rsidP="009C528B">
      <w:pPr>
        <w:jc w:val="center"/>
        <w:rPr>
          <w:b/>
          <w:sz w:val="28"/>
          <w:szCs w:val="28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(воспитанников) муниципального казенного дошкольного образовательного учреждения </w:t>
      </w:r>
      <w:r w:rsidR="00FF0F27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FF0F27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Кур</w:t>
      </w:r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к</w:t>
      </w:r>
      <w:r w:rsidR="00FF0F27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ентский</w:t>
      </w:r>
      <w:proofErr w:type="spellEnd"/>
      <w:r w:rsidR="00FF0F27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bookmarkStart w:id="0" w:name="_GoBack"/>
      <w:bookmarkEnd w:id="0"/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общеразвивающего вида. </w:t>
      </w:r>
      <w:r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9C528B">
        <w:rPr>
          <w:b/>
          <w:sz w:val="28"/>
          <w:szCs w:val="28"/>
        </w:rPr>
        <w:t>2.Порядок и основания для перевода воспитанников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 Основанием для перевода является приказ по ДОУ о переводе воспитанника.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и основания отчисления                                                                                     </w:t>
      </w:r>
      <w:r>
        <w:rPr>
          <w:sz w:val="28"/>
          <w:szCs w:val="28"/>
        </w:rPr>
        <w:t>3.1. Отчисление несовершеннолетнего воспитанника из дошкольных групп осуществляется: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                                           </w:t>
      </w:r>
    </w:p>
    <w:p w:rsidR="009C528B" w:rsidRP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2) досрочно.</w:t>
      </w:r>
      <w:r>
        <w:rPr>
          <w:rStyle w:val="blk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Style w:val="blk"/>
          <w:sz w:val="28"/>
          <w:szCs w:val="28"/>
        </w:rPr>
        <w:t xml:space="preserve">  3.2. Образовательные отношения могут быть прекращены досрочно в следующих случаях:</w:t>
      </w:r>
    </w:p>
    <w:p w:rsidR="009C528B" w:rsidRDefault="009C528B" w:rsidP="009C528B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  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ДОУ об отчислении.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воспитанника.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>
        <w:rPr>
          <w:rStyle w:val="f"/>
          <w:sz w:val="28"/>
          <w:szCs w:val="28"/>
        </w:rPr>
        <w:t>отчислении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из ДОУ.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Порядок и основания восстановления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ДОУ о восстановлении.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Default="009C528B" w:rsidP="009C528B">
      <w:pPr>
        <w:jc w:val="both"/>
        <w:rPr>
          <w:sz w:val="28"/>
          <w:szCs w:val="28"/>
        </w:rPr>
      </w:pPr>
    </w:p>
    <w:p w:rsidR="001E03C7" w:rsidRDefault="001E03C7" w:rsidP="009C528B">
      <w:pPr>
        <w:spacing w:after="0" w:line="240" w:lineRule="auto"/>
      </w:pPr>
    </w:p>
    <w:sectPr w:rsidR="001E03C7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A2"/>
    <w:rsid w:val="001E03C7"/>
    <w:rsid w:val="009C528B"/>
    <w:rsid w:val="00A213F1"/>
    <w:rsid w:val="00E461A2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7"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687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001</cp:lastModifiedBy>
  <cp:revision>6</cp:revision>
  <dcterms:created xsi:type="dcterms:W3CDTF">2015-12-25T09:56:00Z</dcterms:created>
  <dcterms:modified xsi:type="dcterms:W3CDTF">2019-03-12T18:32:00Z</dcterms:modified>
</cp:coreProperties>
</file>